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96" w:rsidRPr="00A749CF" w:rsidRDefault="00234296" w:rsidP="00234296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A749CF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Объявления для граждан</w:t>
      </w:r>
    </w:p>
    <w:p w:rsidR="00234296" w:rsidRPr="00A749CF" w:rsidRDefault="00234296" w:rsidP="00234296">
      <w:pPr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5" w:history="1">
        <w:r w:rsidRPr="00A749CF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http://orenschool.ru/pages/obyavlenie-dlya-grazhdan</w:t>
        </w:r>
      </w:hyperlink>
      <w:r w:rsidRPr="00A749CF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br/>
      </w:r>
    </w:p>
    <w:p w:rsidR="00234296" w:rsidRPr="00A749CF" w:rsidRDefault="00234296" w:rsidP="00234296">
      <w:pPr>
        <w:numPr>
          <w:ilvl w:val="0"/>
          <w:numId w:val="2"/>
        </w:numPr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A749CF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Постановка ребенка на учет для получения места в детском саду города Оренбурга</w:t>
      </w:r>
    </w:p>
    <w:p w:rsidR="00234296" w:rsidRPr="00A749CF" w:rsidRDefault="00234296" w:rsidP="00234296">
      <w:pPr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6" w:history="1">
        <w:r w:rsidRPr="00A749CF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http://orenschool.ru/pages/pamyatka-poryadok-postanovki-rebenka-na-uchet-dlya-pol</w:t>
        </w:r>
      </w:hyperlink>
    </w:p>
    <w:p w:rsidR="00234296" w:rsidRPr="00A749CF" w:rsidRDefault="00234296" w:rsidP="00234296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A749CF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Распределение детей в детские сады города Оренбурга</w:t>
      </w:r>
    </w:p>
    <w:p w:rsidR="00234296" w:rsidRPr="00A749CF" w:rsidRDefault="00234296" w:rsidP="00234296">
      <w:pPr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7" w:history="1">
        <w:r w:rsidRPr="00A749CF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http://orenschool.ru/pages/pamyatka-poryadok-raspredeleniya-detey</w:t>
        </w:r>
      </w:hyperlink>
      <w:r w:rsidRPr="00A749CF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br/>
      </w:r>
    </w:p>
    <w:p w:rsidR="00234296" w:rsidRPr="00A749CF" w:rsidRDefault="00234296" w:rsidP="00234296">
      <w:pPr>
        <w:numPr>
          <w:ilvl w:val="0"/>
          <w:numId w:val="4"/>
        </w:numPr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A749CF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Ответы на часто задаваемые вопросы родителей (законных представителей), поступающие в ходе обращений граждан</w:t>
      </w:r>
    </w:p>
    <w:p w:rsidR="00234296" w:rsidRPr="00A749CF" w:rsidRDefault="00234296" w:rsidP="00234296">
      <w:pPr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8" w:history="1">
        <w:r w:rsidRPr="00A749CF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http://orenschool.ru/pages/pamyatka-naibolee-chasto-zadavaemye-voprosy-pos</w:t>
        </w:r>
      </w:hyperlink>
      <w:r w:rsidRPr="00A749CF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br/>
      </w:r>
    </w:p>
    <w:p w:rsidR="00234296" w:rsidRPr="00A749CF" w:rsidRDefault="00234296" w:rsidP="00234296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A749CF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Льготные категории</w:t>
      </w:r>
    </w:p>
    <w:p w:rsidR="00234296" w:rsidRPr="00A749CF" w:rsidRDefault="00234296" w:rsidP="00234296">
      <w:pPr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9" w:history="1">
        <w:r w:rsidRPr="00A749CF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http://orenschool.ru/pages/lgot</w:t>
        </w:r>
      </w:hyperlink>
      <w:r w:rsidRPr="00A749CF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br/>
      </w:r>
    </w:p>
    <w:p w:rsidR="00234296" w:rsidRPr="00A749CF" w:rsidRDefault="00234296" w:rsidP="00234296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A749CF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Дошкольное образование для детей с ОВЗ и детей-инвалидов</w:t>
      </w:r>
    </w:p>
    <w:p w:rsidR="00234296" w:rsidRPr="00234296" w:rsidRDefault="00234296" w:rsidP="00234296">
      <w:pPr>
        <w:spacing w:after="0" w:line="240" w:lineRule="auto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hyperlink r:id="rId10" w:history="1">
        <w:r w:rsidRPr="00234296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http://orenschool.ru/pages/doshkolnoe-obrazovanie-dlya-detey-s-ovz-i-detey-invalidov</w:t>
        </w:r>
      </w:hyperlink>
    </w:p>
    <w:p w:rsidR="005E65DB" w:rsidRDefault="005E65DB"/>
    <w:p w:rsidR="00696849" w:rsidRDefault="00696849"/>
    <w:p w:rsidR="00696849" w:rsidRDefault="00696849" w:rsidP="00696849"/>
    <w:p w:rsidR="00696849" w:rsidRPr="00216242" w:rsidRDefault="00696849" w:rsidP="006968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Официальный сайт Министерства просвещения Российской Федерации - </w:t>
      </w:r>
      <w:hyperlink r:id="rId11" w:tgtFrame="_blank" w:history="1">
        <w:r w:rsidRPr="00216242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https://edu.gov.ru/</w:t>
        </w:r>
      </w:hyperlink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;</w:t>
      </w:r>
    </w:p>
    <w:p w:rsidR="00696849" w:rsidRPr="00216242" w:rsidRDefault="00696849" w:rsidP="006968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федеральный портал "Российское образование" - </w:t>
      </w:r>
      <w:hyperlink r:id="rId12" w:tgtFrame="_blank" w:history="1">
        <w:r w:rsidRPr="00216242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http://www.edu.ru</w:t>
        </w:r>
      </w:hyperlink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;</w:t>
      </w:r>
    </w:p>
    <w:p w:rsidR="00696849" w:rsidRPr="00216242" w:rsidRDefault="00696849" w:rsidP="006968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информационная система "Единое окно доступа к образовательным ресурсам" - </w:t>
      </w:r>
      <w:hyperlink r:id="rId13" w:tgtFrame="_blank" w:history="1">
        <w:r w:rsidRPr="00216242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http://window.edu.ru</w:t>
        </w:r>
      </w:hyperlink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;</w:t>
      </w:r>
    </w:p>
    <w:p w:rsidR="00696849" w:rsidRPr="00216242" w:rsidRDefault="00696849" w:rsidP="006968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единая коллекция цифровых образовательных ресурсов - </w:t>
      </w:r>
      <w:hyperlink r:id="rId14" w:tgtFrame="_blank" w:history="1">
        <w:r w:rsidRPr="00216242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http://school-collection.edu.ru</w:t>
        </w:r>
      </w:hyperlink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;</w:t>
      </w:r>
    </w:p>
    <w:p w:rsidR="00696849" w:rsidRPr="00216242" w:rsidRDefault="00696849" w:rsidP="0069684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федеральный центр информационно-образовательных ресурсов - </w:t>
      </w:r>
      <w:hyperlink r:id="rId15" w:tgtFrame="_blank" w:history="1">
        <w:r w:rsidRPr="00216242">
          <w:rPr>
            <w:rFonts w:ascii="Georgia" w:eastAsia="Times New Roman" w:hAnsi="Georgia" w:cs="Times New Roman"/>
            <w:color w:val="0000FF"/>
            <w:sz w:val="21"/>
            <w:u w:val="single"/>
            <w:lang w:eastAsia="ru-RU"/>
          </w:rPr>
          <w:t>http://fcior.edu.ru</w:t>
        </w:r>
      </w:hyperlink>
      <w:r w:rsidRPr="00216242"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  <w:t>.</w:t>
      </w:r>
    </w:p>
    <w:p w:rsidR="00696849" w:rsidRPr="00216242" w:rsidRDefault="00696849" w:rsidP="0069684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p w:rsidR="00696849" w:rsidRPr="00216242" w:rsidRDefault="00696849" w:rsidP="0069684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</w:p>
    <w:tbl>
      <w:tblPr>
        <w:tblW w:w="0" w:type="auto"/>
        <w:tblInd w:w="-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1"/>
      </w:tblGrid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16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http://www.standart.edu.ru/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нормативная база, повышение квалификации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17" w:tgtFrame="_blank" w:history="1">
              <w:proofErr w:type="spellStart"/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edu</w:t>
              </w:r>
              <w:proofErr w:type="spellEnd"/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- </w:t>
            </w:r>
            <w:r w:rsidRPr="00216242">
              <w:rPr>
                <w:rFonts w:ascii="Georgia" w:eastAsia="Times New Roman" w:hAnsi="Georgia" w:cs="Times New Roman"/>
                <w:b/>
                <w:bCs/>
                <w:color w:val="2E2E2E"/>
                <w:sz w:val="21"/>
                <w:szCs w:val="21"/>
                <w:lang w:eastAsia="ru-RU"/>
              </w:rPr>
              <w:t>"</w:t>
            </w:r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 xml:space="preserve">Российское образование" Федеральный портал. Каталог </w:t>
            </w:r>
            <w:proofErr w:type="gram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образовательных</w:t>
            </w:r>
            <w:proofErr w:type="gram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интернет-ресурсов</w:t>
            </w:r>
            <w:proofErr w:type="spell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18" w:tgtFrame="_blank" w:history="1">
              <w:proofErr w:type="spellStart"/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rost.ru</w:t>
              </w:r>
              <w:proofErr w:type="spellEnd"/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/</w:t>
              </w:r>
              <w:proofErr w:type="spellStart"/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projects</w:t>
              </w:r>
              <w:proofErr w:type="spellEnd"/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- Национальный проект "Образование".</w:t>
            </w:r>
          </w:p>
        </w:tc>
      </w:tr>
    </w:tbl>
    <w:p w:rsidR="00696849" w:rsidRPr="00216242" w:rsidRDefault="00696849" w:rsidP="0069684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216242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2. Методические наработки, конспекты занятий, педагогические библиотеки:</w:t>
      </w:r>
    </w:p>
    <w:tbl>
      <w:tblPr>
        <w:tblW w:w="0" w:type="auto"/>
        <w:tblInd w:w="-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1"/>
      </w:tblGrid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19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http://www.ivalex.vistcom.ru/metod.htm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сайт "Всё для детского сада"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20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http://www.twirpx.com</w:t>
              </w:r>
              <w:proofErr w:type="gramStart"/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В</w:t>
            </w:r>
            <w:proofErr w:type="gram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се для студента (книги, методическая литература, методические наработки)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21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http://detsad-kitty.ru/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</w:t>
            </w:r>
            <w:proofErr w:type="spell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ДетСад</w:t>
            </w:r>
            <w:proofErr w:type="spell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 xml:space="preserve"> (методическая литература, наглядный материал, методические наработки)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22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http://www.detskiysad.ru/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 xml:space="preserve"> Детский </w:t>
            </w:r>
            <w:proofErr w:type="spell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сад</w:t>
            </w:r>
            <w:proofErr w:type="gram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.р</w:t>
            </w:r>
            <w:proofErr w:type="gram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у</w:t>
            </w:r>
            <w:proofErr w:type="spell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 xml:space="preserve"> сведения о физическом развитии детей, об основах детской гигиены, о значении детских игр в воспитательном процессе, о трудовом воспитании ребенка, о проведении праздничных утренников в детском саду, о некоторых детских заболеваниях, о детской психологии, об игрушках и о многом другом.</w:t>
            </w:r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br/>
              <w:t>В библиотеке сайта собрано множество методических указаний по организации жизни детей в семье и в детских дошкольных учреждениях.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23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http://1september.ru/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</w:t>
            </w:r>
            <w:hyperlink r:id="rId24" w:tgtFrame="new" w:history="1">
              <w:r w:rsidRPr="00216242">
                <w:rPr>
                  <w:rFonts w:ascii="Georgia" w:eastAsia="Times New Roman" w:hAnsi="Georgia" w:cs="Times New Roman"/>
                  <w:b/>
                  <w:bCs/>
                  <w:color w:val="0000FF"/>
                  <w:sz w:val="21"/>
                  <w:u w:val="single"/>
                  <w:lang w:eastAsia="ru-RU"/>
                </w:rPr>
                <w:t>Издательский дом "Первое сентября"</w:t>
              </w:r>
            </w:hyperlink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25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http://pedlib.ru/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Педагогическая библиотека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26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http://dob.1september.ru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</w:t>
            </w:r>
            <w:r w:rsidRPr="00216242">
              <w:rPr>
                <w:rFonts w:ascii="Georgia" w:eastAsia="Times New Roman" w:hAnsi="Georgia" w:cs="Times New Roman"/>
                <w:b/>
                <w:bCs/>
                <w:color w:val="2E2E2E"/>
                <w:sz w:val="21"/>
                <w:szCs w:val="21"/>
                <w:lang w:eastAsia="ru-RU"/>
              </w:rPr>
              <w:t>Журнал дошкольное образование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27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http://vospitatel.com.ua/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</w:t>
            </w:r>
            <w:r w:rsidRPr="00216242">
              <w:rPr>
                <w:rFonts w:ascii="Georgia" w:eastAsia="Times New Roman" w:hAnsi="Georgia" w:cs="Times New Roman"/>
                <w:b/>
                <w:bCs/>
                <w:color w:val="2E2E2E"/>
                <w:sz w:val="21"/>
                <w:szCs w:val="21"/>
                <w:lang w:eastAsia="ru-RU"/>
              </w:rPr>
              <w:t>сайт Воспитатель </w:t>
            </w:r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(конспекты занятий в ДОУ)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28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http://ldv.metodcenter.edusite.ru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</w:t>
            </w:r>
            <w:r w:rsidRPr="00216242">
              <w:rPr>
                <w:rFonts w:ascii="Georgia" w:eastAsia="Times New Roman" w:hAnsi="Georgia" w:cs="Times New Roman"/>
                <w:b/>
                <w:bCs/>
                <w:color w:val="2E2E2E"/>
                <w:sz w:val="21"/>
                <w:szCs w:val="21"/>
                <w:lang w:eastAsia="ru-RU"/>
              </w:rPr>
              <w:t>Лаборатория дошкольного образования</w:t>
            </w:r>
          </w:p>
        </w:tc>
      </w:tr>
    </w:tbl>
    <w:p w:rsidR="00696849" w:rsidRPr="00216242" w:rsidRDefault="00696849" w:rsidP="0069684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216242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3. Все для подготовки к непосредственно-образовательной деятельности:</w:t>
      </w:r>
    </w:p>
    <w:tbl>
      <w:tblPr>
        <w:tblW w:w="0" w:type="auto"/>
        <w:tblInd w:w="-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1"/>
      </w:tblGrid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29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http://allforchildren.ru</w:t>
              </w:r>
              <w:proofErr w:type="gramStart"/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В</w:t>
            </w:r>
            <w:proofErr w:type="gram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се для детей (раскраски, песни, стихи, наглядный материал)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30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http://www.schoolforbaby.ru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загадки, сценарии праздников, поделки, песни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31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http://playroom.com.ru/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</w:t>
            </w:r>
            <w:hyperlink r:id="rId32" w:tgtFrame="new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Игровая комната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br/>
              <w:t xml:space="preserve">Материалы для организации детского досуга. Сборник развивающих игр: кроссворды, загадки, скороговорки, перевертыши, считалки, логические задачки и пр. Коллекция текстов детских песен из фильмов и мультиков. Компьютерные игры для детей разного возраста в свободном доступе (игры развивающие, логические, изучение счета и алфавита). Вспомогательный материал для уроков английского: коллекция картинок с подписями на английском языке и транскрипцией. Конкурс детского рисунка </w:t>
            </w:r>
            <w:proofErr w:type="spell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on-line</w:t>
            </w:r>
            <w:proofErr w:type="spell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. Сборник детских раскрасок. Коллекция сказок. Обзор новостей сайта.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33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http://www.solnet.ee/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</w:t>
            </w:r>
            <w:r w:rsidRPr="00216242">
              <w:rPr>
                <w:rFonts w:ascii="Georgia" w:eastAsia="Times New Roman" w:hAnsi="Georgia" w:cs="Times New Roman"/>
                <w:b/>
                <w:bCs/>
                <w:color w:val="2E2E2E"/>
                <w:sz w:val="21"/>
                <w:szCs w:val="21"/>
                <w:lang w:eastAsia="ru-RU"/>
              </w:rPr>
              <w:t>Детский портал «СОЛНЫШКО» </w:t>
            </w:r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Здесь много интересной и полезной информации и для малышей, и для их родителей, и для педагогов.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34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http://www.i-gnom.ru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сайт Интернет - Гномик! На сайте вы сможете найти информацию о познавательном развитии дошкольников.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35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http://ltnb.ru/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</w:t>
            </w:r>
            <w:hyperlink r:id="rId36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Волшебная академия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 xml:space="preserve"> Детский учебно-развлекательный портал (сценарии праздников, раскраски, </w:t>
            </w:r>
            <w:proofErr w:type="spell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флеш-игры</w:t>
            </w:r>
            <w:proofErr w:type="spell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)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37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http://skazochnikonline.ru/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Добрый сказочник (сценарии праздников, сказки, аудио-сказки, музыка, детские песни)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38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http://www.kokokokids.ru</w:t>
              </w:r>
              <w:proofErr w:type="gramStart"/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Э</w:t>
            </w:r>
            <w:proofErr w:type="gram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 xml:space="preserve">тот </w:t>
            </w:r>
            <w:proofErr w:type="spell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блог</w:t>
            </w:r>
            <w:proofErr w:type="spell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 xml:space="preserve"> в основном посвящён тому, что можно сделать вместе с детьми или для них. Особенно хорошим играм, разным способам рисования и другим видам творчества для самых маленьких.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39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http://www.prazdnik.by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Сценарии детских праздников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40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http://detsadclub.ru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Сценарии детских праздников</w:t>
            </w:r>
          </w:p>
        </w:tc>
      </w:tr>
    </w:tbl>
    <w:p w:rsidR="00696849" w:rsidRPr="00216242" w:rsidRDefault="00696849" w:rsidP="0069684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1"/>
          <w:szCs w:val="21"/>
          <w:lang w:eastAsia="ru-RU"/>
        </w:rPr>
      </w:pPr>
      <w:r w:rsidRPr="00216242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 xml:space="preserve">4. Развивающие игры, детские презентации и </w:t>
      </w:r>
      <w:proofErr w:type="spellStart"/>
      <w:r w:rsidRPr="00216242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флэш-игры</w:t>
      </w:r>
      <w:proofErr w:type="spellEnd"/>
      <w:r w:rsidRPr="00216242">
        <w:rPr>
          <w:rFonts w:ascii="Georgia" w:eastAsia="Times New Roman" w:hAnsi="Georgia" w:cs="Times New Roman"/>
          <w:b/>
          <w:bCs/>
          <w:color w:val="2E2E2E"/>
          <w:sz w:val="21"/>
          <w:szCs w:val="21"/>
          <w:lang w:eastAsia="ru-RU"/>
        </w:rPr>
        <w:t>, которые ребенок может запускать сам:</w:t>
      </w:r>
    </w:p>
    <w:tbl>
      <w:tblPr>
        <w:tblW w:w="0" w:type="auto"/>
        <w:tblInd w:w="-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1"/>
      </w:tblGrid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41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http://nachalka.info/preschool?id=1005260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</w:t>
            </w:r>
            <w:r w:rsidRPr="00216242">
              <w:rPr>
                <w:rFonts w:ascii="Georgia" w:eastAsia="Times New Roman" w:hAnsi="Georgia" w:cs="Times New Roman"/>
                <w:b/>
                <w:bCs/>
                <w:color w:val="2E2E2E"/>
                <w:sz w:val="21"/>
                <w:szCs w:val="21"/>
                <w:lang w:eastAsia="ru-RU"/>
              </w:rPr>
              <w:t>VIRTUAL KIDS</w:t>
            </w:r>
            <w:proofErr w:type="gram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О</w:t>
            </w:r>
            <w:proofErr w:type="gram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дин из лучших сайтов для детей и юношества (лауреат Интернет премии). Сайт создаст условия для самостоятельной работы и развлечений детей младшего возраста. Имеется возможность общения со сверстниками, участия в конкурсах, много информации полезной для самообразования. На сайте размещена информация для родителей и педагогов.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42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http://viki.rdf.ru/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можно найти любую презентацию по всем образовательным областям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43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http://sibmama.ru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Презентации для детей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44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http://tmntpk.ucoz.ru/publ/21-1-0-83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Методический портал (обучающие презентации)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45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http://www.tvoyrebenok.ru/prezentacii_dlya_detey.shtml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 Сайт для детей "Твой ребенок" предлагает вам бесплатно скачать детские презентации, которые помогут мамам и педагогам в воспитании ребенка гармонично развитым. </w:t>
            </w:r>
            <w:r w:rsidRPr="00216242">
              <w:rPr>
                <w:rFonts w:ascii="Georgia" w:eastAsia="Times New Roman" w:hAnsi="Georgia" w:cs="Times New Roman"/>
                <w:b/>
                <w:bCs/>
                <w:color w:val="2E2E2E"/>
                <w:sz w:val="21"/>
                <w:szCs w:val="21"/>
                <w:lang w:eastAsia="ru-RU"/>
              </w:rPr>
              <w:t>Презентации для детей</w:t>
            </w:r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, представленные в разделе, содержат информацию на различную тематику: страны мира, животные и насекомые, фрукты и овощи, математика и многое другое.</w:t>
            </w:r>
          </w:p>
        </w:tc>
      </w:tr>
      <w:tr w:rsidR="00696849" w:rsidRPr="00216242" w:rsidTr="00696849"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216242" w:rsidRPr="00216242" w:rsidRDefault="00696849" w:rsidP="00F96D0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</w:pPr>
            <w:hyperlink r:id="rId46" w:history="1">
              <w:r w:rsidRPr="00216242">
                <w:rPr>
                  <w:rFonts w:ascii="Georgia" w:eastAsia="Times New Roman" w:hAnsi="Georgia" w:cs="Times New Roman"/>
                  <w:color w:val="0000FF"/>
                  <w:sz w:val="21"/>
                  <w:u w:val="single"/>
                  <w:lang w:eastAsia="ru-RU"/>
                </w:rPr>
                <w:t>http://900igr.net/</w:t>
              </w:r>
            </w:hyperlink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 xml:space="preserve"> развивающие игры - детские презентации и </w:t>
            </w:r>
            <w:proofErr w:type="spellStart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флэш-игры</w:t>
            </w:r>
            <w:proofErr w:type="spellEnd"/>
            <w:r w:rsidRPr="00216242">
              <w:rPr>
                <w:rFonts w:ascii="Georgia" w:eastAsia="Times New Roman" w:hAnsi="Georgia" w:cs="Times New Roman"/>
                <w:color w:val="2E2E2E"/>
                <w:sz w:val="21"/>
                <w:szCs w:val="21"/>
                <w:lang w:eastAsia="ru-RU"/>
              </w:rPr>
              <w:t>, которые ребёнок может запускать сам.</w:t>
            </w:r>
          </w:p>
        </w:tc>
      </w:tr>
    </w:tbl>
    <w:p w:rsidR="00696849" w:rsidRDefault="00696849" w:rsidP="00696849"/>
    <w:sectPr w:rsidR="00696849" w:rsidSect="0069684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9D3"/>
    <w:multiLevelType w:val="multilevel"/>
    <w:tmpl w:val="262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0611C"/>
    <w:multiLevelType w:val="multilevel"/>
    <w:tmpl w:val="793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75520"/>
    <w:multiLevelType w:val="multilevel"/>
    <w:tmpl w:val="ECF0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3071D"/>
    <w:multiLevelType w:val="multilevel"/>
    <w:tmpl w:val="316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F5704"/>
    <w:multiLevelType w:val="multilevel"/>
    <w:tmpl w:val="D58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61B7D"/>
    <w:multiLevelType w:val="multilevel"/>
    <w:tmpl w:val="5D5E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51E36"/>
    <w:multiLevelType w:val="multilevel"/>
    <w:tmpl w:val="603C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96"/>
    <w:rsid w:val="00234296"/>
    <w:rsid w:val="005E65DB"/>
    <w:rsid w:val="0069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school.ru/pages/pamyatka-naibolee-chasto-zadavaemye-voprosy-pos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rost.ru/projects/education/education_main.shtml" TargetMode="External"/><Relationship Id="rId26" Type="http://schemas.openxmlformats.org/officeDocument/2006/relationships/hyperlink" Target="http://dob.1september.ru/" TargetMode="External"/><Relationship Id="rId39" Type="http://schemas.openxmlformats.org/officeDocument/2006/relationships/hyperlink" Target="http://www.prazdnik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ad-kitty.ru/" TargetMode="External"/><Relationship Id="rId34" Type="http://schemas.openxmlformats.org/officeDocument/2006/relationships/hyperlink" Target="http://www.i-gnom.ru/" TargetMode="External"/><Relationship Id="rId42" Type="http://schemas.openxmlformats.org/officeDocument/2006/relationships/hyperlink" Target="http://viki.rdf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orenschool.ru/pages/pamyatka-poryadok-raspredeleniya-detey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index.php" TargetMode="External"/><Relationship Id="rId25" Type="http://schemas.openxmlformats.org/officeDocument/2006/relationships/hyperlink" Target="http://pedlib.ru/" TargetMode="External"/><Relationship Id="rId33" Type="http://schemas.openxmlformats.org/officeDocument/2006/relationships/hyperlink" Target="http://www.solnet.ee/" TargetMode="External"/><Relationship Id="rId38" Type="http://schemas.openxmlformats.org/officeDocument/2006/relationships/hyperlink" Target="http://www.kokokokids.ru/" TargetMode="External"/><Relationship Id="rId46" Type="http://schemas.openxmlformats.org/officeDocument/2006/relationships/hyperlink" Target="http://900igr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ndart.edu.ru/" TargetMode="External"/><Relationship Id="rId20" Type="http://schemas.openxmlformats.org/officeDocument/2006/relationships/hyperlink" Target="http://www.twirpx.com/" TargetMode="External"/><Relationship Id="rId29" Type="http://schemas.openxmlformats.org/officeDocument/2006/relationships/hyperlink" Target="http://allforchildren.ru/" TargetMode="External"/><Relationship Id="rId41" Type="http://schemas.openxmlformats.org/officeDocument/2006/relationships/hyperlink" Target="http://nachalka.info/preschool?id=10052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enschool.ru/pages/pamyatka-poryadok-postanovki-rebenka-na-uchet-dlya-pol" TargetMode="External"/><Relationship Id="rId11" Type="http://schemas.openxmlformats.org/officeDocument/2006/relationships/hyperlink" Target="https://edu.gov.ru/" TargetMode="External"/><Relationship Id="rId24" Type="http://schemas.openxmlformats.org/officeDocument/2006/relationships/hyperlink" Target="http://www.edu.ru/modules.php?op=modload&amp;name=Web_Links&amp;file=index&amp;l_op=visit&amp;lid=9329" TargetMode="External"/><Relationship Id="rId32" Type="http://schemas.openxmlformats.org/officeDocument/2006/relationships/hyperlink" Target="http://www.edu.ru/modules.php?op=modload&amp;name=Web_Links&amp;file=index&amp;l_op=visit&amp;lid=24215" TargetMode="External"/><Relationship Id="rId37" Type="http://schemas.openxmlformats.org/officeDocument/2006/relationships/hyperlink" Target="http://skazochnikonline.ru/" TargetMode="External"/><Relationship Id="rId40" Type="http://schemas.openxmlformats.org/officeDocument/2006/relationships/hyperlink" Target="http://detsadclub.ru/" TargetMode="External"/><Relationship Id="rId45" Type="http://schemas.openxmlformats.org/officeDocument/2006/relationships/hyperlink" Target="http://www.tvoyrebenok.ru/prezentacii_dlya_detey.shtml" TargetMode="External"/><Relationship Id="rId5" Type="http://schemas.openxmlformats.org/officeDocument/2006/relationships/hyperlink" Target="http://orenschool.ru/pages/obyavlenie-dlya-grazhdan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1september.ru/" TargetMode="External"/><Relationship Id="rId28" Type="http://schemas.openxmlformats.org/officeDocument/2006/relationships/hyperlink" Target="http://ldv.metodcenter.edusite.ru/" TargetMode="External"/><Relationship Id="rId36" Type="http://schemas.openxmlformats.org/officeDocument/2006/relationships/hyperlink" Target="http://ltnb.ru/" TargetMode="External"/><Relationship Id="rId10" Type="http://schemas.openxmlformats.org/officeDocument/2006/relationships/hyperlink" Target="http://orenschool.ru/pages/doshkolnoe-obrazovanie-dlya-detey-s-ovz-i-detey-invalidov" TargetMode="External"/><Relationship Id="rId19" Type="http://schemas.openxmlformats.org/officeDocument/2006/relationships/hyperlink" Target="http://www.ivalex.vistcom.ru/metod.htm" TargetMode="External"/><Relationship Id="rId31" Type="http://schemas.openxmlformats.org/officeDocument/2006/relationships/hyperlink" Target="http://playroom.com.ru/" TargetMode="External"/><Relationship Id="rId44" Type="http://schemas.openxmlformats.org/officeDocument/2006/relationships/hyperlink" Target="http://tmntpk.ucoz.ru/publ/21-1-0-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enschool.ru/pages/lgot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detskiysad.ru/" TargetMode="External"/><Relationship Id="rId27" Type="http://schemas.openxmlformats.org/officeDocument/2006/relationships/hyperlink" Target="http://vospitatel.com.ua/" TargetMode="External"/><Relationship Id="rId30" Type="http://schemas.openxmlformats.org/officeDocument/2006/relationships/hyperlink" Target="http://www.schoolforbaby.ru/" TargetMode="External"/><Relationship Id="rId35" Type="http://schemas.openxmlformats.org/officeDocument/2006/relationships/hyperlink" Target="http://ltnb.ru/" TargetMode="External"/><Relationship Id="rId43" Type="http://schemas.openxmlformats.org/officeDocument/2006/relationships/hyperlink" Target="http://sibmama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1161</Words>
  <Characters>6624</Characters>
  <Application>Microsoft Office Word</Application>
  <DocSecurity>0</DocSecurity>
  <Lines>55</Lines>
  <Paragraphs>15</Paragraphs>
  <ScaleCrop>false</ScaleCrop>
  <Company>Krokoz™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2023-11-29T13:20:00Z</dcterms:created>
  <dcterms:modified xsi:type="dcterms:W3CDTF">2023-11-29T13:23:00Z</dcterms:modified>
</cp:coreProperties>
</file>